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D5" w:rsidRPr="00523085" w:rsidRDefault="00523085" w:rsidP="00523085">
      <w:pPr>
        <w:pStyle w:val="NoSpacing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23085">
        <w:rPr>
          <w:rFonts w:ascii="Times New Roman" w:hAnsi="Times New Roman" w:cs="Times New Roman"/>
          <w:b/>
          <w:sz w:val="72"/>
          <w:szCs w:val="72"/>
        </w:rPr>
        <w:t>Imagine</w:t>
      </w:r>
    </w:p>
    <w:p w:rsidR="00523085" w:rsidRDefault="00523085" w:rsidP="005230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23085" w:rsidRDefault="00523085" w:rsidP="005230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Leikreglur</w:t>
      </w:r>
    </w:p>
    <w:p w:rsidR="00523085" w:rsidRDefault="00523085" w:rsidP="005230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Fyrir 3-8 leikmenn – 12 ára og eldri</w:t>
      </w:r>
    </w:p>
    <w:p w:rsidR="00C80850" w:rsidRDefault="00C80850" w:rsidP="005230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80850" w:rsidRPr="006253B3" w:rsidRDefault="00C80850" w:rsidP="00C80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3B3">
        <w:rPr>
          <w:rFonts w:ascii="Times New Roman" w:hAnsi="Times New Roman" w:cs="Times New Roman"/>
          <w:b/>
          <w:sz w:val="24"/>
          <w:szCs w:val="24"/>
        </w:rPr>
        <w:t>INNIHALD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 gagnsætt sp</w:t>
      </w:r>
      <w:r w:rsidR="006253B3">
        <w:rPr>
          <w:rFonts w:ascii="Times New Roman" w:hAnsi="Times New Roman" w:cs="Times New Roman"/>
          <w:sz w:val="24"/>
          <w:szCs w:val="24"/>
        </w:rPr>
        <w:t>jald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</w:t>
      </w:r>
      <w:r w:rsidR="007C0AFA">
        <w:rPr>
          <w:rFonts w:ascii="Times New Roman" w:hAnsi="Times New Roman" w:cs="Times New Roman"/>
          <w:sz w:val="24"/>
          <w:szCs w:val="24"/>
        </w:rPr>
        <w:t>orða</w:t>
      </w:r>
      <w:r>
        <w:rPr>
          <w:rFonts w:ascii="Times New Roman" w:hAnsi="Times New Roman" w:cs="Times New Roman"/>
          <w:sz w:val="24"/>
          <w:szCs w:val="24"/>
        </w:rPr>
        <w:t>spil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 s</w:t>
      </w:r>
      <w:r w:rsidR="007C0AFA">
        <w:rPr>
          <w:rFonts w:ascii="Times New Roman" w:hAnsi="Times New Roman" w:cs="Times New Roman"/>
          <w:sz w:val="24"/>
          <w:szCs w:val="24"/>
        </w:rPr>
        <w:t>tigas</w:t>
      </w:r>
      <w:r>
        <w:rPr>
          <w:rFonts w:ascii="Times New Roman" w:hAnsi="Times New Roman" w:cs="Times New Roman"/>
          <w:sz w:val="24"/>
          <w:szCs w:val="24"/>
        </w:rPr>
        <w:t>kífur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850" w:rsidRPr="006253B3" w:rsidRDefault="00C80850" w:rsidP="00C80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3B3">
        <w:rPr>
          <w:rFonts w:ascii="Times New Roman" w:hAnsi="Times New Roman" w:cs="Times New Roman"/>
          <w:b/>
          <w:sz w:val="24"/>
          <w:szCs w:val="24"/>
        </w:rPr>
        <w:t>MARKMIÐ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Að fá sem flest stig með því að giska </w:t>
      </w:r>
      <w:r w:rsidR="007C0AFA">
        <w:rPr>
          <w:rFonts w:ascii="Times New Roman" w:hAnsi="Times New Roman" w:cs="Times New Roman"/>
          <w:sz w:val="24"/>
          <w:szCs w:val="24"/>
        </w:rPr>
        <w:t xml:space="preserve">sjálfur </w:t>
      </w:r>
      <w:r w:rsidR="006253B3">
        <w:rPr>
          <w:rFonts w:ascii="Times New Roman" w:hAnsi="Times New Roman" w:cs="Times New Roman"/>
          <w:sz w:val="24"/>
          <w:szCs w:val="24"/>
        </w:rPr>
        <w:t xml:space="preserve">á, </w:t>
      </w:r>
      <w:r>
        <w:rPr>
          <w:rFonts w:ascii="Times New Roman" w:hAnsi="Times New Roman" w:cs="Times New Roman"/>
          <w:sz w:val="24"/>
          <w:szCs w:val="24"/>
        </w:rPr>
        <w:t xml:space="preserve">og </w:t>
      </w:r>
      <w:r w:rsidR="007C0AFA">
        <w:rPr>
          <w:rFonts w:ascii="Times New Roman" w:hAnsi="Times New Roman" w:cs="Times New Roman"/>
          <w:sz w:val="24"/>
          <w:szCs w:val="24"/>
        </w:rPr>
        <w:t>takast að láta hina</w:t>
      </w:r>
      <w:r>
        <w:rPr>
          <w:rFonts w:ascii="Times New Roman" w:hAnsi="Times New Roman" w:cs="Times New Roman"/>
          <w:sz w:val="24"/>
          <w:szCs w:val="24"/>
        </w:rPr>
        <w:t xml:space="preserve"> leikm</w:t>
      </w:r>
      <w:r w:rsidR="007C0AFA">
        <w:rPr>
          <w:rFonts w:ascii="Times New Roman" w:hAnsi="Times New Roman" w:cs="Times New Roman"/>
          <w:sz w:val="24"/>
          <w:szCs w:val="24"/>
        </w:rPr>
        <w:t xml:space="preserve">ennina </w:t>
      </w:r>
      <w:r>
        <w:rPr>
          <w:rFonts w:ascii="Times New Roman" w:hAnsi="Times New Roman" w:cs="Times New Roman"/>
          <w:sz w:val="24"/>
          <w:szCs w:val="24"/>
        </w:rPr>
        <w:t>giska á</w:t>
      </w:r>
      <w:r w:rsidR="006253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AFA">
        <w:rPr>
          <w:rFonts w:ascii="Times New Roman" w:hAnsi="Times New Roman" w:cs="Times New Roman"/>
          <w:sz w:val="24"/>
          <w:szCs w:val="24"/>
        </w:rPr>
        <w:t>rétta orðið</w:t>
      </w:r>
      <w:r>
        <w:rPr>
          <w:rFonts w:ascii="Times New Roman" w:hAnsi="Times New Roman" w:cs="Times New Roman"/>
          <w:sz w:val="24"/>
          <w:szCs w:val="24"/>
        </w:rPr>
        <w:t xml:space="preserve"> með hjálp gagnsæju sp</w:t>
      </w:r>
      <w:r w:rsidR="006253B3">
        <w:rPr>
          <w:rFonts w:ascii="Times New Roman" w:hAnsi="Times New Roman" w:cs="Times New Roman"/>
          <w:sz w:val="24"/>
          <w:szCs w:val="24"/>
        </w:rPr>
        <w:t>jalda</w:t>
      </w:r>
      <w:r>
        <w:rPr>
          <w:rFonts w:ascii="Times New Roman" w:hAnsi="Times New Roman" w:cs="Times New Roman"/>
          <w:sz w:val="24"/>
          <w:szCs w:val="24"/>
        </w:rPr>
        <w:t>nna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850" w:rsidRPr="006253B3" w:rsidRDefault="00C80850" w:rsidP="00C80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3B3">
        <w:rPr>
          <w:rFonts w:ascii="Times New Roman" w:hAnsi="Times New Roman" w:cs="Times New Roman"/>
          <w:b/>
          <w:sz w:val="24"/>
          <w:szCs w:val="24"/>
        </w:rPr>
        <w:t>UPPSTILLING</w:t>
      </w:r>
    </w:p>
    <w:p w:rsidR="007C0AFA" w:rsidRDefault="007C0AFA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ab/>
      </w:r>
      <w:r w:rsidR="00C80850">
        <w:rPr>
          <w:rFonts w:ascii="Times New Roman" w:hAnsi="Times New Roman" w:cs="Times New Roman"/>
          <w:sz w:val="24"/>
          <w:szCs w:val="24"/>
        </w:rPr>
        <w:t>Raðið öllum gagnsæju sp</w:t>
      </w:r>
      <w:r w:rsidR="006253B3">
        <w:rPr>
          <w:rFonts w:ascii="Times New Roman" w:hAnsi="Times New Roman" w:cs="Times New Roman"/>
          <w:sz w:val="24"/>
          <w:szCs w:val="24"/>
        </w:rPr>
        <w:t>jöld</w:t>
      </w:r>
      <w:r w:rsidR="00C80850">
        <w:rPr>
          <w:rFonts w:ascii="Times New Roman" w:hAnsi="Times New Roman" w:cs="Times New Roman"/>
          <w:sz w:val="24"/>
          <w:szCs w:val="24"/>
        </w:rPr>
        <w:t>unum í stóran hring á borðið.</w:t>
      </w:r>
    </w:p>
    <w:p w:rsidR="00C80850" w:rsidRDefault="007C0AFA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Haf</w:t>
      </w:r>
      <w:r w:rsidR="00C80850">
        <w:rPr>
          <w:rFonts w:ascii="Times New Roman" w:hAnsi="Times New Roman" w:cs="Times New Roman"/>
          <w:sz w:val="24"/>
          <w:szCs w:val="24"/>
        </w:rPr>
        <w:t>ið s</w:t>
      </w:r>
      <w:r>
        <w:rPr>
          <w:rFonts w:ascii="Times New Roman" w:hAnsi="Times New Roman" w:cs="Times New Roman"/>
          <w:sz w:val="24"/>
          <w:szCs w:val="24"/>
        </w:rPr>
        <w:t>tigas</w:t>
      </w:r>
      <w:r w:rsidR="00C80850">
        <w:rPr>
          <w:rFonts w:ascii="Times New Roman" w:hAnsi="Times New Roman" w:cs="Times New Roman"/>
          <w:sz w:val="24"/>
          <w:szCs w:val="24"/>
        </w:rPr>
        <w:t>kífurnar þar sem auðvelt er að ná til þeirra.</w:t>
      </w:r>
    </w:p>
    <w:p w:rsidR="00C80850" w:rsidRDefault="007C0AFA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C80850">
        <w:rPr>
          <w:rFonts w:ascii="Times New Roman" w:hAnsi="Times New Roman" w:cs="Times New Roman"/>
          <w:sz w:val="24"/>
          <w:szCs w:val="24"/>
        </w:rPr>
        <w:t xml:space="preserve">Stokkið </w:t>
      </w:r>
      <w:r>
        <w:rPr>
          <w:rFonts w:ascii="Times New Roman" w:hAnsi="Times New Roman" w:cs="Times New Roman"/>
          <w:sz w:val="24"/>
          <w:szCs w:val="24"/>
        </w:rPr>
        <w:t>orða</w:t>
      </w:r>
      <w:r w:rsidR="00C80850">
        <w:rPr>
          <w:rFonts w:ascii="Times New Roman" w:hAnsi="Times New Roman" w:cs="Times New Roman"/>
          <w:sz w:val="24"/>
          <w:szCs w:val="24"/>
        </w:rPr>
        <w:t>spilin og setjið þau í bunka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Svæðið inni í hringnum er spilasvæðið.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850" w:rsidRPr="006253B3" w:rsidRDefault="00C80850" w:rsidP="00C8085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53B3">
        <w:rPr>
          <w:rFonts w:ascii="Times New Roman" w:hAnsi="Times New Roman" w:cs="Times New Roman"/>
          <w:b/>
          <w:sz w:val="24"/>
          <w:szCs w:val="24"/>
        </w:rPr>
        <w:t>GANGUR SPILSINS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 sem er </w:t>
      </w:r>
      <w:r w:rsidR="007C0AFA">
        <w:rPr>
          <w:rFonts w:ascii="Times New Roman" w:hAnsi="Times New Roman" w:cs="Times New Roman"/>
          <w:sz w:val="24"/>
          <w:szCs w:val="24"/>
        </w:rPr>
        <w:t>mest skapandi</w:t>
      </w:r>
      <w:r w:rsidR="00811F0D">
        <w:rPr>
          <w:rFonts w:ascii="Times New Roman" w:hAnsi="Times New Roman" w:cs="Times New Roman"/>
          <w:sz w:val="24"/>
          <w:szCs w:val="24"/>
        </w:rPr>
        <w:t xml:space="preserve"> </w:t>
      </w:r>
      <w:r w:rsidR="007C0AFA">
        <w:rPr>
          <w:rFonts w:ascii="Times New Roman" w:hAnsi="Times New Roman" w:cs="Times New Roman"/>
          <w:sz w:val="24"/>
          <w:szCs w:val="24"/>
        </w:rPr>
        <w:t>byrjar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C0AF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 leikmenn geta ekki komið sér saman um það byrjar sá yngst</w:t>
      </w:r>
      <w:r w:rsidR="007C0AF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). Sá sem á leik þarf að </w:t>
      </w:r>
      <w:r w:rsidR="009D7E83">
        <w:rPr>
          <w:rFonts w:ascii="Times New Roman" w:hAnsi="Times New Roman" w:cs="Times New Roman"/>
          <w:sz w:val="24"/>
          <w:szCs w:val="24"/>
        </w:rPr>
        <w:t>láta</w:t>
      </w:r>
      <w:r>
        <w:rPr>
          <w:rFonts w:ascii="Times New Roman" w:hAnsi="Times New Roman" w:cs="Times New Roman"/>
          <w:sz w:val="24"/>
          <w:szCs w:val="24"/>
        </w:rPr>
        <w:t xml:space="preserve"> hina lei</w:t>
      </w:r>
      <w:r w:rsidR="00C465A9">
        <w:rPr>
          <w:rFonts w:ascii="Times New Roman" w:hAnsi="Times New Roman" w:cs="Times New Roman"/>
          <w:sz w:val="24"/>
          <w:szCs w:val="24"/>
        </w:rPr>
        <w:t xml:space="preserve">kmennina geta upp á tilteknu </w:t>
      </w:r>
      <w:r w:rsidR="007C0AFA">
        <w:rPr>
          <w:rFonts w:ascii="Times New Roman" w:hAnsi="Times New Roman" w:cs="Times New Roman"/>
          <w:sz w:val="24"/>
          <w:szCs w:val="24"/>
        </w:rPr>
        <w:t>orði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0AFA">
        <w:rPr>
          <w:rFonts w:ascii="Times New Roman" w:hAnsi="Times New Roman" w:cs="Times New Roman"/>
          <w:sz w:val="24"/>
          <w:szCs w:val="24"/>
        </w:rPr>
        <w:t xml:space="preserve"> Til þess þarf hann:</w:t>
      </w: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0850" w:rsidRDefault="00C80850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7C0AFA">
        <w:rPr>
          <w:rFonts w:ascii="Times New Roman" w:hAnsi="Times New Roman" w:cs="Times New Roman"/>
          <w:b/>
          <w:sz w:val="24"/>
          <w:szCs w:val="24"/>
        </w:rPr>
        <w:tab/>
      </w:r>
      <w:r w:rsidR="007C0AFA" w:rsidRPr="007C0AFA">
        <w:rPr>
          <w:rFonts w:ascii="Times New Roman" w:hAnsi="Times New Roman" w:cs="Times New Roman"/>
          <w:b/>
          <w:sz w:val="24"/>
          <w:szCs w:val="24"/>
        </w:rPr>
        <w:t>að draga orða</w:t>
      </w:r>
      <w:r w:rsidRPr="007C0AFA">
        <w:rPr>
          <w:rFonts w:ascii="Times New Roman" w:hAnsi="Times New Roman" w:cs="Times New Roman"/>
          <w:b/>
          <w:sz w:val="24"/>
          <w:szCs w:val="24"/>
        </w:rPr>
        <w:t>spil.</w:t>
      </w:r>
      <w:r>
        <w:rPr>
          <w:rFonts w:ascii="Times New Roman" w:hAnsi="Times New Roman" w:cs="Times New Roman"/>
          <w:sz w:val="24"/>
          <w:szCs w:val="24"/>
        </w:rPr>
        <w:t xml:space="preserve"> Einhver leikmanna, af handahófi, kallar upp tölu á bilinu 1-8 og ákveður þannig hvaða </w:t>
      </w:r>
      <w:r w:rsidR="007C0AFA">
        <w:rPr>
          <w:rFonts w:ascii="Times New Roman" w:hAnsi="Times New Roman" w:cs="Times New Roman"/>
          <w:sz w:val="24"/>
          <w:szCs w:val="24"/>
        </w:rPr>
        <w:t>orð</w:t>
      </w:r>
      <w:r>
        <w:rPr>
          <w:rFonts w:ascii="Times New Roman" w:hAnsi="Times New Roman" w:cs="Times New Roman"/>
          <w:sz w:val="24"/>
          <w:szCs w:val="24"/>
        </w:rPr>
        <w:t xml:space="preserve"> á spilinu </w:t>
      </w:r>
      <w:r w:rsidR="007C0AFA">
        <w:rPr>
          <w:rFonts w:ascii="Times New Roman" w:hAnsi="Times New Roman" w:cs="Times New Roman"/>
          <w:sz w:val="24"/>
          <w:szCs w:val="24"/>
        </w:rPr>
        <w:t>leikmenn eiga</w:t>
      </w:r>
      <w:r>
        <w:rPr>
          <w:rFonts w:ascii="Times New Roman" w:hAnsi="Times New Roman" w:cs="Times New Roman"/>
          <w:sz w:val="24"/>
          <w:szCs w:val="24"/>
        </w:rPr>
        <w:t xml:space="preserve"> að </w:t>
      </w:r>
      <w:r w:rsidR="007C0AFA">
        <w:rPr>
          <w:rFonts w:ascii="Times New Roman" w:hAnsi="Times New Roman" w:cs="Times New Roman"/>
          <w:sz w:val="24"/>
          <w:szCs w:val="24"/>
        </w:rPr>
        <w:t>giska</w:t>
      </w:r>
      <w:r>
        <w:rPr>
          <w:rFonts w:ascii="Times New Roman" w:hAnsi="Times New Roman" w:cs="Times New Roman"/>
          <w:sz w:val="24"/>
          <w:szCs w:val="24"/>
        </w:rPr>
        <w:t xml:space="preserve"> á.</w:t>
      </w:r>
    </w:p>
    <w:p w:rsidR="00070BA2" w:rsidRDefault="00070BA2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 </w:t>
      </w:r>
      <w:r w:rsidR="007C0AFA">
        <w:rPr>
          <w:rFonts w:ascii="Times New Roman" w:hAnsi="Times New Roman" w:cs="Times New Roman"/>
          <w:sz w:val="24"/>
          <w:szCs w:val="24"/>
        </w:rPr>
        <w:t>sá sem á leik</w:t>
      </w:r>
      <w:r w:rsidR="00C46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þekkir ekki </w:t>
      </w:r>
      <w:r w:rsidR="007C0AFA">
        <w:rPr>
          <w:rFonts w:ascii="Times New Roman" w:hAnsi="Times New Roman" w:cs="Times New Roman"/>
          <w:sz w:val="24"/>
          <w:szCs w:val="24"/>
        </w:rPr>
        <w:t>orðið</w:t>
      </w:r>
      <w:r>
        <w:rPr>
          <w:rFonts w:ascii="Times New Roman" w:hAnsi="Times New Roman" w:cs="Times New Roman"/>
          <w:sz w:val="24"/>
          <w:szCs w:val="24"/>
        </w:rPr>
        <w:t xml:space="preserve"> á spilinu má hann velja næsta</w:t>
      </w:r>
      <w:r w:rsidR="00C46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fyrir ofan eða neðan (ef </w:t>
      </w:r>
      <w:r w:rsidR="007C0AFA">
        <w:rPr>
          <w:rFonts w:ascii="Times New Roman" w:hAnsi="Times New Roman" w:cs="Times New Roman"/>
          <w:sz w:val="24"/>
          <w:szCs w:val="24"/>
        </w:rPr>
        <w:t>orðið</w:t>
      </w:r>
      <w:r>
        <w:rPr>
          <w:rFonts w:ascii="Times New Roman" w:hAnsi="Times New Roman" w:cs="Times New Roman"/>
          <w:sz w:val="24"/>
          <w:szCs w:val="24"/>
        </w:rPr>
        <w:t xml:space="preserve"> er í línu 1 má hann velja á milli </w:t>
      </w:r>
      <w:r w:rsidR="007C0AFA">
        <w:rPr>
          <w:rFonts w:ascii="Times New Roman" w:hAnsi="Times New Roman" w:cs="Times New Roman"/>
          <w:sz w:val="24"/>
          <w:szCs w:val="24"/>
        </w:rPr>
        <w:t xml:space="preserve">orðanna í línu </w:t>
      </w:r>
      <w:r>
        <w:rPr>
          <w:rFonts w:ascii="Times New Roman" w:hAnsi="Times New Roman" w:cs="Times New Roman"/>
          <w:sz w:val="24"/>
          <w:szCs w:val="24"/>
        </w:rPr>
        <w:t xml:space="preserve">nr. 8 og nr. 2 og ef það er í línu 8 á milli </w:t>
      </w:r>
      <w:r w:rsidR="007C0AFA">
        <w:rPr>
          <w:rFonts w:ascii="Times New Roman" w:hAnsi="Times New Roman" w:cs="Times New Roman"/>
          <w:sz w:val="24"/>
          <w:szCs w:val="24"/>
        </w:rPr>
        <w:t xml:space="preserve">orðanna í línu </w:t>
      </w:r>
      <w:r>
        <w:rPr>
          <w:rFonts w:ascii="Times New Roman" w:hAnsi="Times New Roman" w:cs="Times New Roman"/>
          <w:sz w:val="24"/>
          <w:szCs w:val="24"/>
        </w:rPr>
        <w:t>nr. 7 og nr. 1</w:t>
      </w:r>
      <w:r w:rsidR="006253B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53B3" w:rsidRPr="00C465A9" w:rsidRDefault="006253B3" w:rsidP="00C8085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465A9">
        <w:rPr>
          <w:rFonts w:ascii="Times New Roman" w:hAnsi="Times New Roman" w:cs="Times New Roman"/>
          <w:sz w:val="20"/>
          <w:szCs w:val="20"/>
        </w:rPr>
        <w:t xml:space="preserve">Ath. Yngri leikmenn mega velja hvaða </w:t>
      </w:r>
      <w:r w:rsidR="00562193">
        <w:rPr>
          <w:rFonts w:ascii="Times New Roman" w:hAnsi="Times New Roman" w:cs="Times New Roman"/>
          <w:sz w:val="20"/>
          <w:szCs w:val="20"/>
        </w:rPr>
        <w:t>orð</w:t>
      </w:r>
      <w:r w:rsidRPr="00C465A9">
        <w:rPr>
          <w:rFonts w:ascii="Times New Roman" w:hAnsi="Times New Roman" w:cs="Times New Roman"/>
          <w:sz w:val="20"/>
          <w:szCs w:val="20"/>
        </w:rPr>
        <w:t xml:space="preserve"> sem er á spilinu.</w:t>
      </w:r>
    </w:p>
    <w:p w:rsidR="006253B3" w:rsidRDefault="006253B3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ab/>
      </w:r>
      <w:r w:rsidRPr="00562193">
        <w:rPr>
          <w:rFonts w:ascii="Times New Roman" w:hAnsi="Times New Roman" w:cs="Times New Roman"/>
          <w:b/>
          <w:sz w:val="24"/>
          <w:szCs w:val="24"/>
        </w:rPr>
        <w:t>Lesið upp vísbendinguna</w:t>
      </w:r>
      <w:r w:rsidR="00562193">
        <w:rPr>
          <w:rFonts w:ascii="Times New Roman" w:hAnsi="Times New Roman" w:cs="Times New Roman"/>
          <w:b/>
          <w:sz w:val="24"/>
          <w:szCs w:val="24"/>
        </w:rPr>
        <w:t xml:space="preserve"> fyrir orðið</w:t>
      </w:r>
      <w:r w:rsidRPr="00562193">
        <w:rPr>
          <w:rFonts w:ascii="Times New Roman" w:hAnsi="Times New Roman" w:cs="Times New Roman"/>
          <w:b/>
          <w:sz w:val="24"/>
          <w:szCs w:val="24"/>
        </w:rPr>
        <w:t xml:space="preserve"> á spjaldinu</w:t>
      </w:r>
      <w:r>
        <w:rPr>
          <w:rFonts w:ascii="Times New Roman" w:hAnsi="Times New Roman" w:cs="Times New Roman"/>
          <w:sz w:val="24"/>
          <w:szCs w:val="24"/>
        </w:rPr>
        <w:t xml:space="preserve"> (sem feitletruð er fyrir ofan orðið).</w:t>
      </w:r>
    </w:p>
    <w:p w:rsidR="006253B3" w:rsidRDefault="006253B3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ab/>
      </w:r>
      <w:r w:rsidR="00562193">
        <w:rPr>
          <w:rFonts w:ascii="Times New Roman" w:hAnsi="Times New Roman" w:cs="Times New Roman"/>
          <w:b/>
          <w:sz w:val="24"/>
          <w:szCs w:val="24"/>
        </w:rPr>
        <w:t>Reynið að láta hina</w:t>
      </w:r>
      <w:r w:rsidRPr="00562193">
        <w:rPr>
          <w:rFonts w:ascii="Times New Roman" w:hAnsi="Times New Roman" w:cs="Times New Roman"/>
          <w:b/>
          <w:sz w:val="24"/>
          <w:szCs w:val="24"/>
        </w:rPr>
        <w:t xml:space="preserve"> leikmennina geta upp á </w:t>
      </w:r>
      <w:r w:rsidR="00562193">
        <w:rPr>
          <w:rFonts w:ascii="Times New Roman" w:hAnsi="Times New Roman" w:cs="Times New Roman"/>
          <w:b/>
          <w:sz w:val="24"/>
          <w:szCs w:val="24"/>
        </w:rPr>
        <w:t>orðinu</w:t>
      </w:r>
      <w:r w:rsidRPr="00562193">
        <w:rPr>
          <w:rFonts w:ascii="Times New Roman" w:hAnsi="Times New Roman" w:cs="Times New Roman"/>
          <w:b/>
          <w:sz w:val="24"/>
          <w:szCs w:val="24"/>
        </w:rPr>
        <w:t xml:space="preserve"> með því að nota gagnsæju spjöldin.</w:t>
      </w:r>
      <w:r w:rsidR="00C465A9">
        <w:rPr>
          <w:rFonts w:ascii="Times New Roman" w:hAnsi="Times New Roman" w:cs="Times New Roman"/>
          <w:sz w:val="24"/>
          <w:szCs w:val="24"/>
        </w:rPr>
        <w:t xml:space="preserve"> </w:t>
      </w:r>
      <w:r w:rsidR="00562193">
        <w:rPr>
          <w:rFonts w:ascii="Times New Roman" w:hAnsi="Times New Roman" w:cs="Times New Roman"/>
          <w:sz w:val="24"/>
          <w:szCs w:val="24"/>
        </w:rPr>
        <w:t>Sá sem á leik</w:t>
      </w:r>
      <w:r w:rsidR="00C465A9">
        <w:rPr>
          <w:rFonts w:ascii="Times New Roman" w:hAnsi="Times New Roman" w:cs="Times New Roman"/>
          <w:sz w:val="24"/>
          <w:szCs w:val="24"/>
        </w:rPr>
        <w:t xml:space="preserve"> skoðar gagnsæju spjöldin sem liggja í hring og tekur síðan eins mörg </w:t>
      </w:r>
      <w:r w:rsidR="00562193">
        <w:rPr>
          <w:rFonts w:ascii="Times New Roman" w:hAnsi="Times New Roman" w:cs="Times New Roman"/>
          <w:sz w:val="24"/>
          <w:szCs w:val="24"/>
        </w:rPr>
        <w:t xml:space="preserve">þeirra </w:t>
      </w:r>
      <w:r w:rsidR="00C465A9">
        <w:rPr>
          <w:rFonts w:ascii="Times New Roman" w:hAnsi="Times New Roman" w:cs="Times New Roman"/>
          <w:sz w:val="24"/>
          <w:szCs w:val="24"/>
        </w:rPr>
        <w:t>og hann vill til að búa til vísbendingu. Spjöldin má hann nota hvernig sem hann vill svo lengi sem það samræmist eftirfarandi reglum:</w:t>
      </w:r>
    </w:p>
    <w:p w:rsidR="00C465A9" w:rsidRDefault="00C465A9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5A9" w:rsidRDefault="00562193" w:rsidP="00C8085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LEYFILEGT</w:t>
      </w:r>
      <w:r w:rsidR="00C465A9">
        <w:rPr>
          <w:rFonts w:ascii="Times New Roman" w:hAnsi="Times New Roman" w:cs="Times New Roman"/>
          <w:sz w:val="24"/>
          <w:szCs w:val="24"/>
        </w:rPr>
        <w:t xml:space="preserve"> ER</w:t>
      </w:r>
      <w:r>
        <w:rPr>
          <w:rFonts w:ascii="Times New Roman" w:hAnsi="Times New Roman" w:cs="Times New Roman"/>
          <w:sz w:val="24"/>
          <w:szCs w:val="24"/>
        </w:rPr>
        <w:t xml:space="preserve"> AÐ</w:t>
      </w:r>
      <w:r w:rsidR="00C465A9">
        <w:rPr>
          <w:rFonts w:ascii="Times New Roman" w:hAnsi="Times New Roman" w:cs="Times New Roman"/>
          <w:sz w:val="24"/>
          <w:szCs w:val="24"/>
        </w:rPr>
        <w:t>:</w:t>
      </w:r>
    </w:p>
    <w:p w:rsidR="00C465A9" w:rsidRDefault="00C465A9" w:rsidP="00C46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 eins mörg spjöld og óskað er.</w:t>
      </w:r>
    </w:p>
    <w:p w:rsidR="00C465A9" w:rsidRDefault="00562193" w:rsidP="00C46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465A9">
        <w:rPr>
          <w:rFonts w:ascii="Times New Roman" w:hAnsi="Times New Roman" w:cs="Times New Roman"/>
          <w:sz w:val="24"/>
          <w:szCs w:val="24"/>
        </w:rPr>
        <w:t xml:space="preserve">etja saman spjöld, setja þau ofan á hvort annað, </w:t>
      </w:r>
      <w:r>
        <w:rPr>
          <w:rFonts w:ascii="Times New Roman" w:hAnsi="Times New Roman" w:cs="Times New Roman"/>
          <w:sz w:val="24"/>
          <w:szCs w:val="24"/>
        </w:rPr>
        <w:t>tengja þau</w:t>
      </w:r>
      <w:r w:rsidR="00C465A9">
        <w:rPr>
          <w:rFonts w:ascii="Times New Roman" w:hAnsi="Times New Roman" w:cs="Times New Roman"/>
          <w:sz w:val="24"/>
          <w:szCs w:val="24"/>
        </w:rPr>
        <w:t xml:space="preserve"> og HREYFA þau</w:t>
      </w:r>
      <w:r>
        <w:rPr>
          <w:rFonts w:ascii="Times New Roman" w:hAnsi="Times New Roman" w:cs="Times New Roman"/>
          <w:sz w:val="24"/>
          <w:szCs w:val="24"/>
        </w:rPr>
        <w:t xml:space="preserve"> til</w:t>
      </w:r>
      <w:r w:rsidR="00C465A9">
        <w:rPr>
          <w:rFonts w:ascii="Times New Roman" w:hAnsi="Times New Roman" w:cs="Times New Roman"/>
          <w:sz w:val="24"/>
          <w:szCs w:val="24"/>
        </w:rPr>
        <w:t>.</w:t>
      </w:r>
    </w:p>
    <w:p w:rsidR="00C465A9" w:rsidRDefault="00562193" w:rsidP="00C46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C465A9">
        <w:rPr>
          <w:rFonts w:ascii="Times New Roman" w:hAnsi="Times New Roman" w:cs="Times New Roman"/>
          <w:sz w:val="24"/>
          <w:szCs w:val="24"/>
        </w:rPr>
        <w:t>ela hluta af spjöldunum með fingrunum.</w:t>
      </w:r>
    </w:p>
    <w:p w:rsidR="00C465A9" w:rsidRDefault="00562193" w:rsidP="00C465A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465A9">
        <w:rPr>
          <w:rFonts w:ascii="Times New Roman" w:hAnsi="Times New Roman" w:cs="Times New Roman"/>
          <w:sz w:val="24"/>
          <w:szCs w:val="24"/>
        </w:rPr>
        <w:t xml:space="preserve">úa til </w:t>
      </w:r>
      <w:r>
        <w:rPr>
          <w:rFonts w:ascii="Times New Roman" w:hAnsi="Times New Roman" w:cs="Times New Roman"/>
          <w:sz w:val="24"/>
          <w:szCs w:val="24"/>
        </w:rPr>
        <w:t>þrívíddar</w:t>
      </w:r>
      <w:r w:rsidR="00C465A9">
        <w:rPr>
          <w:rFonts w:ascii="Times New Roman" w:hAnsi="Times New Roman" w:cs="Times New Roman"/>
          <w:sz w:val="24"/>
          <w:szCs w:val="24"/>
        </w:rPr>
        <w:t>líkön með spjöldunum með því að lyfta þeim af borðinu</w:t>
      </w:r>
    </w:p>
    <w:p w:rsidR="00C465A9" w:rsidRDefault="00C465A9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5A9" w:rsidRDefault="00C465A9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EKKI </w:t>
      </w:r>
      <w:r w:rsidR="00907917">
        <w:rPr>
          <w:rFonts w:ascii="Times New Roman" w:hAnsi="Times New Roman" w:cs="Times New Roman"/>
          <w:sz w:val="24"/>
          <w:szCs w:val="24"/>
        </w:rPr>
        <w:t>ER LEYFILEGT AÐ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465A9" w:rsidRDefault="00907917" w:rsidP="00C465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65A9">
        <w:rPr>
          <w:rFonts w:ascii="Times New Roman" w:hAnsi="Times New Roman" w:cs="Times New Roman"/>
          <w:sz w:val="24"/>
          <w:szCs w:val="24"/>
        </w:rPr>
        <w:t>ala, syngja eða gefa frá sér önnur hljóð.</w:t>
      </w:r>
    </w:p>
    <w:p w:rsidR="00C465A9" w:rsidRDefault="00907917" w:rsidP="00C465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viðhafa látbragð</w:t>
      </w:r>
      <w:r w:rsidR="00C465A9">
        <w:rPr>
          <w:rFonts w:ascii="Times New Roman" w:hAnsi="Times New Roman" w:cs="Times New Roman"/>
          <w:sz w:val="24"/>
          <w:szCs w:val="24"/>
        </w:rPr>
        <w:t xml:space="preserve"> með höndunum</w:t>
      </w:r>
    </w:p>
    <w:p w:rsidR="00C465A9" w:rsidRDefault="00907917" w:rsidP="00C465A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mynda</w:t>
      </w:r>
      <w:r w:rsidR="00C465A9">
        <w:rPr>
          <w:rFonts w:ascii="Times New Roman" w:hAnsi="Times New Roman" w:cs="Times New Roman"/>
          <w:sz w:val="24"/>
          <w:szCs w:val="24"/>
        </w:rPr>
        <w:t xml:space="preserve"> bókstafi eða tölustafi með spjöldunum.</w:t>
      </w:r>
    </w:p>
    <w:p w:rsidR="00C465A9" w:rsidRDefault="00C465A9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Um leið og leikmaður setur niður fyrsta spjaldið mega hinir leikmennirnir byrja að giska á </w:t>
      </w:r>
      <w:r w:rsidR="00560F31">
        <w:rPr>
          <w:rFonts w:ascii="Times New Roman" w:hAnsi="Times New Roman" w:cs="Times New Roman"/>
          <w:sz w:val="24"/>
          <w:szCs w:val="24"/>
        </w:rPr>
        <w:t>orðið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65A9" w:rsidRDefault="00C465A9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Sá sem fyrstur getur rétt og leikmaðurinn sem lagði niður gagnsæja spjaldið fá báðir 1 stig (hvor þeirra tekur þá s</w:t>
      </w:r>
      <w:r w:rsidR="00560F31">
        <w:rPr>
          <w:rFonts w:ascii="Times New Roman" w:hAnsi="Times New Roman" w:cs="Times New Roman"/>
          <w:sz w:val="24"/>
          <w:szCs w:val="24"/>
        </w:rPr>
        <w:t>tigas</w:t>
      </w:r>
      <w:r>
        <w:rPr>
          <w:rFonts w:ascii="Times New Roman" w:hAnsi="Times New Roman" w:cs="Times New Roman"/>
          <w:sz w:val="24"/>
          <w:szCs w:val="24"/>
        </w:rPr>
        <w:t>kífu með tölunni 1 og leggur fyrir framan sig). Ef fleiri en einn leikmaður g</w:t>
      </w:r>
      <w:r w:rsidR="009D7E83">
        <w:rPr>
          <w:rFonts w:ascii="Times New Roman" w:hAnsi="Times New Roman" w:cs="Times New Roman"/>
          <w:sz w:val="24"/>
          <w:szCs w:val="24"/>
        </w:rPr>
        <w:t>iska</w:t>
      </w:r>
      <w:r>
        <w:rPr>
          <w:rFonts w:ascii="Times New Roman" w:hAnsi="Times New Roman" w:cs="Times New Roman"/>
          <w:sz w:val="24"/>
          <w:szCs w:val="24"/>
        </w:rPr>
        <w:t>r rétt á nákvæmlega sama tíma fær hver þeirra 1 stig.</w:t>
      </w:r>
    </w:p>
    <w:p w:rsidR="00C465A9" w:rsidRDefault="00C465A9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Ath. </w:t>
      </w:r>
      <w:r w:rsidR="00560F31">
        <w:rPr>
          <w:rFonts w:ascii="Times New Roman" w:hAnsi="Times New Roman" w:cs="Times New Roman"/>
          <w:sz w:val="24"/>
          <w:szCs w:val="24"/>
        </w:rPr>
        <w:t xml:space="preserve">að </w:t>
      </w:r>
      <w:r>
        <w:rPr>
          <w:rFonts w:ascii="Times New Roman" w:hAnsi="Times New Roman" w:cs="Times New Roman"/>
          <w:sz w:val="24"/>
          <w:szCs w:val="24"/>
        </w:rPr>
        <w:t>það eru engin</w:t>
      </w:r>
      <w:r w:rsidR="00C87E81">
        <w:rPr>
          <w:rFonts w:ascii="Times New Roman" w:hAnsi="Times New Roman" w:cs="Times New Roman"/>
          <w:sz w:val="24"/>
          <w:szCs w:val="24"/>
        </w:rPr>
        <w:t xml:space="preserve"> tiltekin</w:t>
      </w:r>
      <w:r>
        <w:rPr>
          <w:rFonts w:ascii="Times New Roman" w:hAnsi="Times New Roman" w:cs="Times New Roman"/>
          <w:sz w:val="24"/>
          <w:szCs w:val="24"/>
        </w:rPr>
        <w:t xml:space="preserve"> tímamörk</w:t>
      </w:r>
      <w:r w:rsidR="00C87E81">
        <w:rPr>
          <w:rFonts w:ascii="Times New Roman" w:hAnsi="Times New Roman" w:cs="Times New Roman"/>
          <w:sz w:val="24"/>
          <w:szCs w:val="24"/>
        </w:rPr>
        <w:t xml:space="preserve">. Ef enginn </w:t>
      </w:r>
      <w:r w:rsidR="00560F31">
        <w:rPr>
          <w:rFonts w:ascii="Times New Roman" w:hAnsi="Times New Roman" w:cs="Times New Roman"/>
          <w:sz w:val="24"/>
          <w:szCs w:val="24"/>
        </w:rPr>
        <w:t xml:space="preserve">hefur </w:t>
      </w:r>
      <w:r w:rsidR="009D7E83">
        <w:rPr>
          <w:rFonts w:ascii="Times New Roman" w:hAnsi="Times New Roman" w:cs="Times New Roman"/>
          <w:sz w:val="24"/>
          <w:szCs w:val="24"/>
        </w:rPr>
        <w:t>geti</w:t>
      </w:r>
      <w:r w:rsidR="00560F31">
        <w:rPr>
          <w:rFonts w:ascii="Times New Roman" w:hAnsi="Times New Roman" w:cs="Times New Roman"/>
          <w:sz w:val="24"/>
          <w:szCs w:val="24"/>
        </w:rPr>
        <w:t>ð</w:t>
      </w:r>
      <w:r w:rsidR="00C87E81">
        <w:rPr>
          <w:rFonts w:ascii="Times New Roman" w:hAnsi="Times New Roman" w:cs="Times New Roman"/>
          <w:sz w:val="24"/>
          <w:szCs w:val="24"/>
        </w:rPr>
        <w:t xml:space="preserve"> rétt eftir þann tíma</w:t>
      </w:r>
      <w:r w:rsidR="009D7E83">
        <w:rPr>
          <w:rFonts w:ascii="Times New Roman" w:hAnsi="Times New Roman" w:cs="Times New Roman"/>
          <w:sz w:val="24"/>
          <w:szCs w:val="24"/>
        </w:rPr>
        <w:t>,</w:t>
      </w:r>
      <w:r w:rsidR="00C87E81">
        <w:rPr>
          <w:rFonts w:ascii="Times New Roman" w:hAnsi="Times New Roman" w:cs="Times New Roman"/>
          <w:sz w:val="24"/>
          <w:szCs w:val="24"/>
        </w:rPr>
        <w:t xml:space="preserve"> sem leikmenn </w:t>
      </w:r>
      <w:r w:rsidR="00560F31">
        <w:rPr>
          <w:rFonts w:ascii="Times New Roman" w:hAnsi="Times New Roman" w:cs="Times New Roman"/>
          <w:sz w:val="24"/>
          <w:szCs w:val="24"/>
        </w:rPr>
        <w:t>koma sér saman um</w:t>
      </w:r>
      <w:r w:rsidR="009D7E83">
        <w:rPr>
          <w:rFonts w:ascii="Times New Roman" w:hAnsi="Times New Roman" w:cs="Times New Roman"/>
          <w:sz w:val="24"/>
          <w:szCs w:val="24"/>
        </w:rPr>
        <w:t>,</w:t>
      </w:r>
      <w:r w:rsidR="00C87E81">
        <w:rPr>
          <w:rFonts w:ascii="Times New Roman" w:hAnsi="Times New Roman" w:cs="Times New Roman"/>
          <w:sz w:val="24"/>
          <w:szCs w:val="24"/>
        </w:rPr>
        <w:t xml:space="preserve"> er umferðin búin og enginn fær stig.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Pr="00BC4BF4" w:rsidRDefault="00C87E81" w:rsidP="00C87E8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BF4">
        <w:rPr>
          <w:rFonts w:ascii="Times New Roman" w:hAnsi="Times New Roman" w:cs="Times New Roman"/>
          <w:b/>
          <w:sz w:val="24"/>
          <w:szCs w:val="24"/>
        </w:rPr>
        <w:t xml:space="preserve">Notið ÖLL </w:t>
      </w:r>
      <w:r w:rsidR="00560F31" w:rsidRPr="00BC4BF4">
        <w:rPr>
          <w:rFonts w:ascii="Times New Roman" w:hAnsi="Times New Roman" w:cs="Times New Roman"/>
          <w:b/>
          <w:sz w:val="24"/>
          <w:szCs w:val="24"/>
        </w:rPr>
        <w:t xml:space="preserve">þau </w:t>
      </w:r>
      <w:r w:rsidRPr="00BC4BF4">
        <w:rPr>
          <w:rFonts w:ascii="Times New Roman" w:hAnsi="Times New Roman" w:cs="Times New Roman"/>
          <w:b/>
          <w:sz w:val="24"/>
          <w:szCs w:val="24"/>
        </w:rPr>
        <w:t>spil sem þið viljið</w:t>
      </w:r>
      <w:r w:rsidR="00560F31" w:rsidRPr="00BC4BF4">
        <w:rPr>
          <w:rFonts w:ascii="Times New Roman" w:hAnsi="Times New Roman" w:cs="Times New Roman"/>
          <w:b/>
          <w:sz w:val="24"/>
          <w:szCs w:val="24"/>
        </w:rPr>
        <w:t>,</w:t>
      </w:r>
      <w:r w:rsidRPr="00BC4BF4">
        <w:rPr>
          <w:rFonts w:ascii="Times New Roman" w:hAnsi="Times New Roman" w:cs="Times New Roman"/>
          <w:b/>
          <w:sz w:val="24"/>
          <w:szCs w:val="24"/>
        </w:rPr>
        <w:t xml:space="preserve"> hvernig sem þið viljið!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Pr="00C87E81" w:rsidRDefault="00C87E81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7E81">
        <w:rPr>
          <w:rFonts w:ascii="Times New Roman" w:hAnsi="Times New Roman" w:cs="Times New Roman"/>
          <w:b/>
          <w:sz w:val="24"/>
          <w:szCs w:val="24"/>
        </w:rPr>
        <w:t>Hægt er að SETJA ÞAU SAMAN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Hattur!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Pr="00C87E81" w:rsidRDefault="00C87E81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7E81">
        <w:rPr>
          <w:rFonts w:ascii="Times New Roman" w:hAnsi="Times New Roman" w:cs="Times New Roman"/>
          <w:b/>
          <w:sz w:val="24"/>
          <w:szCs w:val="24"/>
        </w:rPr>
        <w:t>Hægt er að FELA einhver</w:t>
      </w:r>
      <w:r w:rsidR="00324547">
        <w:rPr>
          <w:rFonts w:ascii="Times New Roman" w:hAnsi="Times New Roman" w:cs="Times New Roman"/>
          <w:b/>
          <w:sz w:val="24"/>
          <w:szCs w:val="24"/>
        </w:rPr>
        <w:t>ja</w:t>
      </w:r>
      <w:r w:rsidRPr="00C87E81">
        <w:rPr>
          <w:rFonts w:ascii="Times New Roman" w:hAnsi="Times New Roman" w:cs="Times New Roman"/>
          <w:b/>
          <w:sz w:val="24"/>
          <w:szCs w:val="24"/>
        </w:rPr>
        <w:t xml:space="preserve"> hluta</w:t>
      </w:r>
      <w:r w:rsidR="00324547">
        <w:rPr>
          <w:rFonts w:ascii="Times New Roman" w:hAnsi="Times New Roman" w:cs="Times New Roman"/>
          <w:b/>
          <w:sz w:val="24"/>
          <w:szCs w:val="24"/>
        </w:rPr>
        <w:t xml:space="preserve"> þeirra</w:t>
      </w:r>
      <w:r w:rsidRPr="00C87E81">
        <w:rPr>
          <w:rFonts w:ascii="Times New Roman" w:hAnsi="Times New Roman" w:cs="Times New Roman"/>
          <w:b/>
          <w:sz w:val="24"/>
          <w:szCs w:val="24"/>
        </w:rPr>
        <w:t xml:space="preserve"> með fingrunum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Líka hattur!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Pr="00C87E81" w:rsidRDefault="00C87E81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87E81">
        <w:rPr>
          <w:rFonts w:ascii="Times New Roman" w:hAnsi="Times New Roman" w:cs="Times New Roman"/>
          <w:b/>
          <w:sz w:val="24"/>
          <w:szCs w:val="24"/>
        </w:rPr>
        <w:t>Hægt er að leggja þau HVORT OFAN Á ANNAÐ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Dansari!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Pr="00C87E81" w:rsidRDefault="00C87E81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C87E81">
        <w:rPr>
          <w:rFonts w:ascii="Times New Roman" w:hAnsi="Times New Roman" w:cs="Times New Roman"/>
          <w:b/>
          <w:sz w:val="24"/>
          <w:szCs w:val="24"/>
        </w:rPr>
        <w:t xml:space="preserve">íðast en </w:t>
      </w:r>
      <w:r w:rsidR="00324547">
        <w:rPr>
          <w:rFonts w:ascii="Times New Roman" w:hAnsi="Times New Roman" w:cs="Times New Roman"/>
          <w:b/>
          <w:sz w:val="24"/>
          <w:szCs w:val="24"/>
        </w:rPr>
        <w:t>ekki síst máttu HREYFA ÞAU TIL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Stökkva!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Pr="00C87E81" w:rsidRDefault="00C87E81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Þ</w:t>
      </w:r>
      <w:r w:rsidRPr="00C87E81">
        <w:rPr>
          <w:rFonts w:ascii="Times New Roman" w:hAnsi="Times New Roman" w:cs="Times New Roman"/>
          <w:b/>
          <w:sz w:val="24"/>
          <w:szCs w:val="24"/>
        </w:rPr>
        <w:t>að má jafnvel gera allt þetta Í EINU!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Flugvél í hringflugi...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Vera sem klifrar upp byggingu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 Kong!</w:t>
      </w:r>
    </w:p>
    <w:p w:rsidR="00C87E81" w:rsidRDefault="00C87E81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87E81" w:rsidRPr="003B1305" w:rsidRDefault="003B1305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1305">
        <w:rPr>
          <w:rFonts w:ascii="Times New Roman" w:hAnsi="Times New Roman" w:cs="Times New Roman"/>
          <w:b/>
          <w:sz w:val="24"/>
          <w:szCs w:val="24"/>
        </w:rPr>
        <w:t>NÆSTA UMFERÐ</w:t>
      </w:r>
    </w:p>
    <w:p w:rsidR="003B1305" w:rsidRDefault="003B1305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Skilið öllum gagnsæju</w:t>
      </w:r>
      <w:r w:rsidR="00AE60F5">
        <w:rPr>
          <w:rFonts w:ascii="Times New Roman" w:hAnsi="Times New Roman" w:cs="Times New Roman"/>
          <w:sz w:val="24"/>
          <w:szCs w:val="24"/>
        </w:rPr>
        <w:t xml:space="preserve"> spilunum aftur í hringinn. Þá er komið að næsta manni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0F5">
        <w:rPr>
          <w:rFonts w:ascii="Times New Roman" w:hAnsi="Times New Roman" w:cs="Times New Roman"/>
          <w:sz w:val="24"/>
          <w:szCs w:val="24"/>
        </w:rPr>
        <w:t xml:space="preserve">að láta leikmenn giska á nýtt orð </w:t>
      </w:r>
      <w:r>
        <w:rPr>
          <w:rFonts w:ascii="Times New Roman" w:hAnsi="Times New Roman" w:cs="Times New Roman"/>
          <w:sz w:val="24"/>
          <w:szCs w:val="24"/>
        </w:rPr>
        <w:t>(farið er réttsælis í kringum borðið).</w:t>
      </w:r>
    </w:p>
    <w:p w:rsidR="003B1305" w:rsidRDefault="003B1305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305" w:rsidRPr="003B1305" w:rsidRDefault="003B1305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3B1305">
        <w:rPr>
          <w:rFonts w:ascii="Times New Roman" w:hAnsi="Times New Roman" w:cs="Times New Roman"/>
          <w:b/>
          <w:sz w:val="24"/>
          <w:szCs w:val="24"/>
        </w:rPr>
        <w:t>LOK SPILSINS</w:t>
      </w:r>
    </w:p>
    <w:p w:rsidR="003B1305" w:rsidRDefault="003B1305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Spilinu lýkur þegar hverjum leikmanna hefur tekist að fá hina leikmennina til að giska rétt á 2 </w:t>
      </w:r>
      <w:r w:rsidR="000E23F1">
        <w:rPr>
          <w:rFonts w:ascii="Times New Roman" w:hAnsi="Times New Roman" w:cs="Times New Roman"/>
          <w:sz w:val="24"/>
          <w:szCs w:val="24"/>
        </w:rPr>
        <w:t>orð</w:t>
      </w:r>
      <w:r>
        <w:rPr>
          <w:rFonts w:ascii="Times New Roman" w:hAnsi="Times New Roman" w:cs="Times New Roman"/>
          <w:sz w:val="24"/>
          <w:szCs w:val="24"/>
        </w:rPr>
        <w:t xml:space="preserve">. Sá sigrar, sem </w:t>
      </w:r>
      <w:r w:rsidR="000E23F1">
        <w:rPr>
          <w:rFonts w:ascii="Times New Roman" w:hAnsi="Times New Roman" w:cs="Times New Roman"/>
          <w:sz w:val="24"/>
          <w:szCs w:val="24"/>
        </w:rPr>
        <w:t>fengið hefur flest stig</w:t>
      </w:r>
      <w:r>
        <w:rPr>
          <w:rFonts w:ascii="Times New Roman" w:hAnsi="Times New Roman" w:cs="Times New Roman"/>
          <w:sz w:val="24"/>
          <w:szCs w:val="24"/>
        </w:rPr>
        <w:t xml:space="preserve">. Ef um jafntefli er að ræða, </w:t>
      </w:r>
      <w:r w:rsidR="000E23F1">
        <w:rPr>
          <w:rFonts w:ascii="Times New Roman" w:hAnsi="Times New Roman" w:cs="Times New Roman"/>
          <w:sz w:val="24"/>
          <w:szCs w:val="24"/>
        </w:rPr>
        <w:t xml:space="preserve">má spila </w:t>
      </w:r>
      <w:r>
        <w:rPr>
          <w:rFonts w:ascii="Times New Roman" w:hAnsi="Times New Roman" w:cs="Times New Roman"/>
          <w:sz w:val="24"/>
          <w:szCs w:val="24"/>
        </w:rPr>
        <w:t>eina aukaumferð til að skera úr um hver vinnur!</w:t>
      </w:r>
    </w:p>
    <w:p w:rsidR="003B1305" w:rsidRDefault="003B1305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305" w:rsidRDefault="003B1305" w:rsidP="003B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2D4D">
        <w:rPr>
          <w:rFonts w:ascii="Times New Roman" w:hAnsi="Times New Roman" w:cs="Times New Roman"/>
          <w:b/>
          <w:sz w:val="24"/>
          <w:szCs w:val="24"/>
        </w:rPr>
        <w:t>ÚTGÁFA FYRIR „ÓTAKMARKAÐ HUGMYNDAFLUG“</w:t>
      </w:r>
    </w:p>
    <w:p w:rsidR="009B1C31" w:rsidRPr="00512D4D" w:rsidRDefault="009B1C31" w:rsidP="003B130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05" w:rsidRDefault="003B1305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Þegar búið er að spila spilið nokkrum sinnum </w:t>
      </w:r>
      <w:r w:rsidR="009B1C31">
        <w:rPr>
          <w:rFonts w:ascii="Times New Roman" w:hAnsi="Times New Roman" w:cs="Times New Roman"/>
          <w:sz w:val="24"/>
          <w:szCs w:val="24"/>
        </w:rPr>
        <w:t>getur sá sem á leik látið</w:t>
      </w:r>
      <w:r>
        <w:rPr>
          <w:rFonts w:ascii="Times New Roman" w:hAnsi="Times New Roman" w:cs="Times New Roman"/>
          <w:sz w:val="24"/>
          <w:szCs w:val="24"/>
        </w:rPr>
        <w:t xml:space="preserve"> hina leikmennina giska á </w:t>
      </w:r>
      <w:r w:rsidR="009B1C31">
        <w:rPr>
          <w:rFonts w:ascii="Times New Roman" w:hAnsi="Times New Roman" w:cs="Times New Roman"/>
          <w:sz w:val="24"/>
          <w:szCs w:val="24"/>
        </w:rPr>
        <w:t>orð</w:t>
      </w:r>
      <w:r>
        <w:rPr>
          <w:rFonts w:ascii="Times New Roman" w:hAnsi="Times New Roman" w:cs="Times New Roman"/>
          <w:sz w:val="24"/>
          <w:szCs w:val="24"/>
        </w:rPr>
        <w:t xml:space="preserve"> sem </w:t>
      </w:r>
      <w:r w:rsidR="009B1C31">
        <w:rPr>
          <w:rFonts w:ascii="Times New Roman" w:hAnsi="Times New Roman" w:cs="Times New Roman"/>
          <w:sz w:val="24"/>
          <w:szCs w:val="24"/>
        </w:rPr>
        <w:t>hann finnur upp</w:t>
      </w:r>
      <w:r>
        <w:rPr>
          <w:rFonts w:ascii="Times New Roman" w:hAnsi="Times New Roman" w:cs="Times New Roman"/>
          <w:sz w:val="24"/>
          <w:szCs w:val="24"/>
        </w:rPr>
        <w:t xml:space="preserve"> sjálfur í </w:t>
      </w:r>
      <w:r w:rsidR="009B1C31">
        <w:rPr>
          <w:rFonts w:ascii="Times New Roman" w:hAnsi="Times New Roman" w:cs="Times New Roman"/>
          <w:sz w:val="24"/>
          <w:szCs w:val="24"/>
        </w:rPr>
        <w:t>stað þess</w:t>
      </w:r>
      <w:r>
        <w:rPr>
          <w:rFonts w:ascii="Times New Roman" w:hAnsi="Times New Roman" w:cs="Times New Roman"/>
          <w:sz w:val="24"/>
          <w:szCs w:val="24"/>
        </w:rPr>
        <w:t xml:space="preserve"> að nota </w:t>
      </w:r>
      <w:r w:rsidR="009B1C31">
        <w:rPr>
          <w:rFonts w:ascii="Times New Roman" w:hAnsi="Times New Roman" w:cs="Times New Roman"/>
          <w:sz w:val="24"/>
          <w:szCs w:val="24"/>
        </w:rPr>
        <w:t>orðin</w:t>
      </w:r>
      <w:r>
        <w:rPr>
          <w:rFonts w:ascii="Times New Roman" w:hAnsi="Times New Roman" w:cs="Times New Roman"/>
          <w:sz w:val="24"/>
          <w:szCs w:val="24"/>
        </w:rPr>
        <w:t xml:space="preserve"> á spilunum. </w:t>
      </w:r>
      <w:r w:rsidR="00512D4D">
        <w:rPr>
          <w:rFonts w:ascii="Times New Roman" w:hAnsi="Times New Roman" w:cs="Times New Roman"/>
          <w:sz w:val="24"/>
          <w:szCs w:val="24"/>
        </w:rPr>
        <w:t>Hann</w:t>
      </w:r>
      <w:r>
        <w:rPr>
          <w:rFonts w:ascii="Times New Roman" w:hAnsi="Times New Roman" w:cs="Times New Roman"/>
          <w:sz w:val="24"/>
          <w:szCs w:val="24"/>
        </w:rPr>
        <w:t xml:space="preserve"> gefur þá viðeigandi vísbendingu (</w:t>
      </w:r>
      <w:r w:rsidR="00512D4D">
        <w:rPr>
          <w:rFonts w:ascii="Times New Roman" w:hAnsi="Times New Roman" w:cs="Times New Roman"/>
          <w:sz w:val="24"/>
          <w:szCs w:val="24"/>
        </w:rPr>
        <w:t xml:space="preserve">t.d. </w:t>
      </w:r>
      <w:r>
        <w:rPr>
          <w:rFonts w:ascii="Times New Roman" w:hAnsi="Times New Roman" w:cs="Times New Roman"/>
          <w:sz w:val="24"/>
          <w:szCs w:val="24"/>
        </w:rPr>
        <w:t xml:space="preserve">kvikmynd, persóna, hlutur...) og keppnin hefst! </w:t>
      </w:r>
      <w:r w:rsidR="00512D4D">
        <w:rPr>
          <w:rFonts w:ascii="Times New Roman" w:hAnsi="Times New Roman" w:cs="Times New Roman"/>
          <w:sz w:val="24"/>
          <w:szCs w:val="24"/>
        </w:rPr>
        <w:t>Hægt er að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31">
        <w:rPr>
          <w:rFonts w:ascii="Times New Roman" w:hAnsi="Times New Roman" w:cs="Times New Roman"/>
          <w:sz w:val="24"/>
          <w:szCs w:val="24"/>
        </w:rPr>
        <w:t>miða orðin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C31">
        <w:rPr>
          <w:rFonts w:ascii="Times New Roman" w:hAnsi="Times New Roman" w:cs="Times New Roman"/>
          <w:sz w:val="24"/>
          <w:szCs w:val="24"/>
        </w:rPr>
        <w:t>við leikmennina</w:t>
      </w:r>
      <w:r>
        <w:rPr>
          <w:rFonts w:ascii="Times New Roman" w:hAnsi="Times New Roman" w:cs="Times New Roman"/>
          <w:sz w:val="24"/>
          <w:szCs w:val="24"/>
        </w:rPr>
        <w:t xml:space="preserve"> og nota sameiginleg áhugamál</w:t>
      </w:r>
      <w:r w:rsidR="009B1C31">
        <w:rPr>
          <w:rFonts w:ascii="Times New Roman" w:hAnsi="Times New Roman" w:cs="Times New Roman"/>
          <w:sz w:val="24"/>
          <w:szCs w:val="24"/>
        </w:rPr>
        <w:t xml:space="preserve"> þeirra</w:t>
      </w:r>
      <w:r w:rsidR="00512D4D">
        <w:rPr>
          <w:rFonts w:ascii="Times New Roman" w:hAnsi="Times New Roman" w:cs="Times New Roman"/>
          <w:sz w:val="24"/>
          <w:szCs w:val="24"/>
        </w:rPr>
        <w:t xml:space="preserve"> (listaverk, bókatitla, tölvuleiki</w:t>
      </w:r>
      <w:r>
        <w:rPr>
          <w:rFonts w:ascii="Times New Roman" w:hAnsi="Times New Roman" w:cs="Times New Roman"/>
          <w:sz w:val="24"/>
          <w:szCs w:val="24"/>
        </w:rPr>
        <w:t>...) eða</w:t>
      </w:r>
      <w:r w:rsidR="00512D4D">
        <w:rPr>
          <w:rFonts w:ascii="Times New Roman" w:hAnsi="Times New Roman" w:cs="Times New Roman"/>
          <w:sz w:val="24"/>
          <w:szCs w:val="24"/>
        </w:rPr>
        <w:t xml:space="preserve"> </w:t>
      </w:r>
      <w:r w:rsidR="009B1C31">
        <w:rPr>
          <w:rFonts w:ascii="Times New Roman" w:hAnsi="Times New Roman" w:cs="Times New Roman"/>
          <w:sz w:val="24"/>
          <w:szCs w:val="24"/>
        </w:rPr>
        <w:t>jafnvel hafa þau enn</w:t>
      </w:r>
      <w:r>
        <w:rPr>
          <w:rFonts w:ascii="Times New Roman" w:hAnsi="Times New Roman" w:cs="Times New Roman"/>
          <w:sz w:val="24"/>
          <w:szCs w:val="24"/>
        </w:rPr>
        <w:t xml:space="preserve"> persónulegri</w:t>
      </w:r>
      <w:r w:rsidR="00512D4D">
        <w:rPr>
          <w:rFonts w:ascii="Times New Roman" w:hAnsi="Times New Roman" w:cs="Times New Roman"/>
          <w:sz w:val="24"/>
          <w:szCs w:val="24"/>
        </w:rPr>
        <w:t>, s.s. „uppáhalds leikfang Villa“, áfangastaðurinn í suma</w:t>
      </w:r>
      <w:r w:rsidR="009B1C31">
        <w:rPr>
          <w:rFonts w:ascii="Times New Roman" w:hAnsi="Times New Roman" w:cs="Times New Roman"/>
          <w:sz w:val="24"/>
          <w:szCs w:val="24"/>
        </w:rPr>
        <w:t>r</w:t>
      </w:r>
      <w:r w:rsidR="00512D4D">
        <w:rPr>
          <w:rFonts w:ascii="Times New Roman" w:hAnsi="Times New Roman" w:cs="Times New Roman"/>
          <w:sz w:val="24"/>
          <w:szCs w:val="24"/>
        </w:rPr>
        <w:t>fríinu eða „tengdamamma“...</w:t>
      </w:r>
    </w:p>
    <w:p w:rsidR="00512D4D" w:rsidRDefault="00512D4D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Gætið þess að velja </w:t>
      </w:r>
      <w:r w:rsidR="00660E46">
        <w:rPr>
          <w:rFonts w:ascii="Times New Roman" w:hAnsi="Times New Roman" w:cs="Times New Roman"/>
          <w:sz w:val="24"/>
          <w:szCs w:val="24"/>
        </w:rPr>
        <w:t>orð</w:t>
      </w:r>
      <w:r>
        <w:rPr>
          <w:rFonts w:ascii="Times New Roman" w:hAnsi="Times New Roman" w:cs="Times New Roman"/>
          <w:sz w:val="24"/>
          <w:szCs w:val="24"/>
        </w:rPr>
        <w:t xml:space="preserve"> sem allir leikmenn þekkja!</w:t>
      </w:r>
    </w:p>
    <w:p w:rsidR="00E45DB7" w:rsidRDefault="00E45DB7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BF4" w:rsidRDefault="00BC4B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5DB7" w:rsidRPr="00660E46" w:rsidRDefault="00E45DB7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0E46">
        <w:rPr>
          <w:rFonts w:ascii="Times New Roman" w:hAnsi="Times New Roman" w:cs="Times New Roman"/>
          <w:b/>
          <w:sz w:val="24"/>
          <w:szCs w:val="24"/>
        </w:rPr>
        <w:lastRenderedPageBreak/>
        <w:t>ORÐSENDING FRÁ GAMEWRIGHT</w:t>
      </w:r>
    </w:p>
    <w:p w:rsidR="00E45DB7" w:rsidRDefault="00E45DB7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Bestu spilin eru óháð tungum</w:t>
      </w:r>
      <w:r w:rsidR="00CA36C2">
        <w:rPr>
          <w:rFonts w:ascii="Times New Roman" w:hAnsi="Times New Roman" w:cs="Times New Roman"/>
          <w:sz w:val="24"/>
          <w:szCs w:val="24"/>
        </w:rPr>
        <w:t xml:space="preserve">álum og menningarheimum. Sú er einmitt raunin með </w:t>
      </w:r>
      <w:r>
        <w:rPr>
          <w:rFonts w:ascii="Times New Roman" w:hAnsi="Times New Roman" w:cs="Times New Roman"/>
          <w:sz w:val="24"/>
          <w:szCs w:val="24"/>
        </w:rPr>
        <w:t xml:space="preserve">Imagine, sem okkur barst frá Japan í gegnum franska útgáfuaðila sem við erum í samstarfi við, Cocktail Games. Við höfum spilað mörg spil sem ganga út á að giska rétt en það sem gerir þetta spil sérstakt eru gagnsæju spjöldin sem nota má saman til að gefa í skyn tiltekið </w:t>
      </w:r>
      <w:r w:rsidR="00D5336D">
        <w:rPr>
          <w:rFonts w:ascii="Times New Roman" w:hAnsi="Times New Roman" w:cs="Times New Roman"/>
          <w:sz w:val="24"/>
          <w:szCs w:val="24"/>
        </w:rPr>
        <w:t>orð</w:t>
      </w:r>
      <w:r>
        <w:rPr>
          <w:rFonts w:ascii="Times New Roman" w:hAnsi="Times New Roman" w:cs="Times New Roman"/>
          <w:sz w:val="24"/>
          <w:szCs w:val="24"/>
        </w:rPr>
        <w:t xml:space="preserve"> án þess að segja</w:t>
      </w:r>
      <w:r w:rsidR="00D5336D">
        <w:rPr>
          <w:rFonts w:ascii="Times New Roman" w:hAnsi="Times New Roman" w:cs="Times New Roman"/>
          <w:sz w:val="24"/>
          <w:szCs w:val="24"/>
        </w:rPr>
        <w:t xml:space="preserve"> neitt</w:t>
      </w:r>
      <w:r>
        <w:rPr>
          <w:rFonts w:ascii="Times New Roman" w:hAnsi="Times New Roman" w:cs="Times New Roman"/>
          <w:sz w:val="24"/>
          <w:szCs w:val="24"/>
        </w:rPr>
        <w:t>. Eftir nokkrar umferðir kemur það fólki alltaf jafnmikið á óvart hversu vel því tekst að eiga samskipti í gegnum hið alþjóðlega tungumál sköpunargáfunnar. Takið myndir af bestu myndrænu vísbendingunum ykkar og deilið þeim með okkur á Facebook, Instagram eða Twitter. Við munum búa til albúm með uppáhald</w:t>
      </w:r>
      <w:r w:rsidR="00CA36C2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ðunum </w:t>
      </w:r>
      <w:r w:rsidR="00CA36C2">
        <w:rPr>
          <w:rFonts w:ascii="Times New Roman" w:hAnsi="Times New Roman" w:cs="Times New Roman"/>
          <w:sz w:val="24"/>
          <w:szCs w:val="24"/>
        </w:rPr>
        <w:t>okkar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0F4F" w:rsidRDefault="00D80F4F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4BF4" w:rsidRDefault="00BC4BF4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0F4F" w:rsidRDefault="00D80F4F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 eftir Shotaro Nakashima</w:t>
      </w:r>
    </w:p>
    <w:p w:rsidR="00D80F4F" w:rsidRDefault="00811F0D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5336D">
        <w:rPr>
          <w:rFonts w:ascii="Times New Roman" w:hAnsi="Times New Roman" w:cs="Times New Roman"/>
          <w:sz w:val="24"/>
          <w:szCs w:val="24"/>
        </w:rPr>
        <w:t>M</w:t>
      </w:r>
      <w:r w:rsidR="00D80F4F" w:rsidRPr="00D5336D">
        <w:rPr>
          <w:rFonts w:ascii="Times New Roman" w:hAnsi="Times New Roman" w:cs="Times New Roman"/>
          <w:sz w:val="24"/>
          <w:szCs w:val="24"/>
        </w:rPr>
        <w:t>eð leyfi frá Cocktail Games (</w:t>
      </w:r>
      <w:hyperlink r:id="rId5" w:history="1">
        <w:r w:rsidR="00D80F4F" w:rsidRPr="00D5336D">
          <w:rPr>
            <w:rStyle w:val="Hyperlink"/>
            <w:rFonts w:ascii="Times New Roman" w:hAnsi="Times New Roman" w:cs="Times New Roman"/>
            <w:sz w:val="24"/>
            <w:szCs w:val="24"/>
          </w:rPr>
          <w:t>www.cocktailgames.com</w:t>
        </w:r>
      </w:hyperlink>
      <w:r w:rsidR="00D80F4F" w:rsidRPr="00D5336D">
        <w:rPr>
          <w:rFonts w:ascii="Times New Roman" w:hAnsi="Times New Roman" w:cs="Times New Roman"/>
          <w:sz w:val="24"/>
          <w:szCs w:val="24"/>
        </w:rPr>
        <w:t>) og Moonster Games Asia.</w:t>
      </w:r>
    </w:p>
    <w:p w:rsidR="00D80F4F" w:rsidRDefault="00D80F4F" w:rsidP="00C465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80F4F">
        <w:rPr>
          <w:rFonts w:ascii="Times New Roman" w:hAnsi="Times New Roman" w:cs="Times New Roman"/>
          <w:b/>
          <w:sz w:val="24"/>
          <w:szCs w:val="24"/>
        </w:rPr>
        <w:t>GAMEWRIGHT</w:t>
      </w:r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0F4F">
        <w:rPr>
          <w:rFonts w:ascii="Times New Roman" w:hAnsi="Times New Roman" w:cs="Times New Roman"/>
          <w:sz w:val="20"/>
          <w:szCs w:val="20"/>
        </w:rPr>
        <w:t xml:space="preserve">Spil fyrir þá </w:t>
      </w:r>
      <w:r w:rsidR="00D5336D">
        <w:rPr>
          <w:rFonts w:ascii="Times New Roman" w:hAnsi="Times New Roman" w:cs="Times New Roman"/>
          <w:sz w:val="20"/>
          <w:szCs w:val="20"/>
        </w:rPr>
        <w:t>óendanlega hugmyndaríku</w:t>
      </w:r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0F4F">
        <w:rPr>
          <w:rFonts w:ascii="Times New Roman" w:hAnsi="Times New Roman" w:cs="Times New Roman"/>
          <w:sz w:val="20"/>
          <w:szCs w:val="20"/>
        </w:rPr>
        <w:t>70 Bridge Street</w:t>
      </w:r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0F4F">
        <w:rPr>
          <w:rFonts w:ascii="Times New Roman" w:hAnsi="Times New Roman" w:cs="Times New Roman"/>
          <w:sz w:val="20"/>
          <w:szCs w:val="20"/>
        </w:rPr>
        <w:t>Newton, MA 02458</w:t>
      </w:r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0F4F">
        <w:rPr>
          <w:rFonts w:ascii="Times New Roman" w:hAnsi="Times New Roman" w:cs="Times New Roman"/>
          <w:sz w:val="20"/>
          <w:szCs w:val="20"/>
        </w:rPr>
        <w:t>Sími: 617-924-6006</w:t>
      </w:r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0F4F">
        <w:rPr>
          <w:rFonts w:ascii="Times New Roman" w:hAnsi="Times New Roman" w:cs="Times New Roman"/>
          <w:sz w:val="20"/>
          <w:szCs w:val="20"/>
        </w:rPr>
        <w:t xml:space="preserve">Tölvupóstfang: </w:t>
      </w:r>
      <w:hyperlink r:id="rId6" w:history="1">
        <w:r w:rsidRPr="00D80F4F">
          <w:rPr>
            <w:rStyle w:val="Hyperlink"/>
            <w:rFonts w:ascii="Times New Roman" w:hAnsi="Times New Roman" w:cs="Times New Roman"/>
            <w:sz w:val="20"/>
            <w:szCs w:val="20"/>
          </w:rPr>
          <w:t>jester@gamewright.com</w:t>
        </w:r>
      </w:hyperlink>
    </w:p>
    <w:p w:rsidR="00D80F4F" w:rsidRPr="00D80F4F" w:rsidRDefault="00B575BC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D80F4F" w:rsidRPr="00D80F4F">
          <w:rPr>
            <w:rStyle w:val="Hyperlink"/>
            <w:rFonts w:ascii="Times New Roman" w:hAnsi="Times New Roman" w:cs="Times New Roman"/>
            <w:sz w:val="20"/>
            <w:szCs w:val="20"/>
          </w:rPr>
          <w:t>http://www.gamewright.com</w:t>
        </w:r>
      </w:hyperlink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0F4F">
        <w:rPr>
          <w:rFonts w:ascii="Times New Roman" w:hAnsi="Times New Roman" w:cs="Times New Roman"/>
          <w:sz w:val="20"/>
          <w:szCs w:val="20"/>
        </w:rPr>
        <w:t>©2016 Gamewright, hluti af Ceaco, Inc.</w:t>
      </w:r>
    </w:p>
    <w:p w:rsidR="00D80F4F" w:rsidRPr="00D80F4F" w:rsidRDefault="00D80F4F" w:rsidP="00C465A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80F4F">
        <w:rPr>
          <w:rFonts w:ascii="Times New Roman" w:hAnsi="Times New Roman" w:cs="Times New Roman"/>
          <w:sz w:val="20"/>
          <w:szCs w:val="20"/>
        </w:rPr>
        <w:t>Öll réttindi áskilin</w:t>
      </w:r>
      <w:r w:rsidR="00685802">
        <w:rPr>
          <w:rFonts w:ascii="Times New Roman" w:hAnsi="Times New Roman" w:cs="Times New Roman"/>
          <w:sz w:val="20"/>
          <w:szCs w:val="20"/>
        </w:rPr>
        <w:t>.</w:t>
      </w:r>
    </w:p>
    <w:sectPr w:rsidR="00D80F4F" w:rsidRPr="00D80F4F" w:rsidSect="00B31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F8B"/>
    <w:multiLevelType w:val="hybridMultilevel"/>
    <w:tmpl w:val="0700D8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62C8E"/>
    <w:multiLevelType w:val="hybridMultilevel"/>
    <w:tmpl w:val="13A299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523085"/>
    <w:rsid w:val="00070BA2"/>
    <w:rsid w:val="000E23F1"/>
    <w:rsid w:val="00324547"/>
    <w:rsid w:val="00386255"/>
    <w:rsid w:val="003B1305"/>
    <w:rsid w:val="00512D4D"/>
    <w:rsid w:val="00523085"/>
    <w:rsid w:val="00560F31"/>
    <w:rsid w:val="00562193"/>
    <w:rsid w:val="006253B3"/>
    <w:rsid w:val="00660E46"/>
    <w:rsid w:val="00685802"/>
    <w:rsid w:val="007C0AFA"/>
    <w:rsid w:val="00811F0D"/>
    <w:rsid w:val="008B6D1D"/>
    <w:rsid w:val="00907917"/>
    <w:rsid w:val="009302E3"/>
    <w:rsid w:val="009B1C31"/>
    <w:rsid w:val="009D7E83"/>
    <w:rsid w:val="00AE60F5"/>
    <w:rsid w:val="00B319B7"/>
    <w:rsid w:val="00B575BC"/>
    <w:rsid w:val="00BC4BF4"/>
    <w:rsid w:val="00C465A9"/>
    <w:rsid w:val="00C80850"/>
    <w:rsid w:val="00C87E81"/>
    <w:rsid w:val="00CA36C2"/>
    <w:rsid w:val="00D5336D"/>
    <w:rsid w:val="00D80F4F"/>
    <w:rsid w:val="00E4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30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F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mewrigh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ster@gamewright.com" TargetMode="External"/><Relationship Id="rId5" Type="http://schemas.openxmlformats.org/officeDocument/2006/relationships/hyperlink" Target="http://www.cocktailgame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Notandi</dc:creator>
  <cp:lastModifiedBy>Notandi</cp:lastModifiedBy>
  <cp:revision>22</cp:revision>
  <dcterms:created xsi:type="dcterms:W3CDTF">2016-12-05T22:32:00Z</dcterms:created>
  <dcterms:modified xsi:type="dcterms:W3CDTF">2016-12-06T21:57:00Z</dcterms:modified>
</cp:coreProperties>
</file>